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B47E" w14:textId="3326F814" w:rsidR="005E12BF" w:rsidRPr="00230AB2" w:rsidRDefault="00230AB2" w:rsidP="005E12BF">
      <w:pPr>
        <w:jc w:val="center"/>
        <w:rPr>
          <w:b/>
          <w:sz w:val="24"/>
          <w:szCs w:val="24"/>
        </w:rPr>
      </w:pPr>
      <w:r w:rsidRPr="00230AB2">
        <w:rPr>
          <w:b/>
          <w:sz w:val="24"/>
          <w:szCs w:val="24"/>
        </w:rPr>
        <w:t>BENOEMINGSBESLUIT</w:t>
      </w:r>
      <w:r w:rsidR="00B469D7" w:rsidRPr="00230AB2">
        <w:rPr>
          <w:b/>
          <w:sz w:val="24"/>
          <w:szCs w:val="24"/>
        </w:rPr>
        <w:t xml:space="preserve"> </w:t>
      </w:r>
      <w:r w:rsidRPr="00230AB2">
        <w:rPr>
          <w:b/>
          <w:sz w:val="24"/>
          <w:szCs w:val="24"/>
        </w:rPr>
        <w:t>INZAKE OP TE RICHTEN ‘</w:t>
      </w:r>
      <w:r w:rsidR="00B469D7" w:rsidRPr="00230AB2">
        <w:rPr>
          <w:b/>
          <w:sz w:val="24"/>
          <w:szCs w:val="24"/>
        </w:rPr>
        <w:t>VVE</w:t>
      </w:r>
      <w:r w:rsidR="005E12BF" w:rsidRPr="00230AB2">
        <w:rPr>
          <w:b/>
          <w:sz w:val="24"/>
          <w:szCs w:val="24"/>
        </w:rPr>
        <w:t xml:space="preserve"> </w:t>
      </w:r>
      <w:r w:rsidR="00842522" w:rsidRPr="00230AB2">
        <w:rPr>
          <w:b/>
          <w:sz w:val="24"/>
          <w:szCs w:val="24"/>
        </w:rPr>
        <w:t xml:space="preserve">VOORBEELDSTRAAT 1 </w:t>
      </w:r>
      <w:r w:rsidRPr="00230AB2">
        <w:rPr>
          <w:b/>
          <w:sz w:val="24"/>
          <w:szCs w:val="24"/>
        </w:rPr>
        <w:t>HAARLEM’</w:t>
      </w:r>
    </w:p>
    <w:p w14:paraId="0F82F462" w14:textId="101D0920" w:rsidR="00025DA5" w:rsidRPr="00230AB2" w:rsidRDefault="00025DA5" w:rsidP="005E12BF">
      <w:pPr>
        <w:jc w:val="center"/>
        <w:rPr>
          <w:b/>
          <w:sz w:val="24"/>
          <w:szCs w:val="24"/>
        </w:rPr>
      </w:pPr>
    </w:p>
    <w:p w14:paraId="2DE60654" w14:textId="77777777" w:rsidR="005E12BF" w:rsidRPr="00230AB2" w:rsidRDefault="005E12BF" w:rsidP="005E12BF">
      <w:pPr>
        <w:jc w:val="center"/>
        <w:rPr>
          <w:b/>
          <w:sz w:val="24"/>
          <w:szCs w:val="24"/>
        </w:rPr>
      </w:pPr>
    </w:p>
    <w:p w14:paraId="6C8D9D3A" w14:textId="77777777" w:rsidR="00B469D7" w:rsidRPr="00230AB2" w:rsidRDefault="00B469D7" w:rsidP="00B469D7">
      <w:pPr>
        <w:spacing w:after="0"/>
        <w:rPr>
          <w:b/>
          <w:sz w:val="24"/>
          <w:szCs w:val="24"/>
        </w:rPr>
      </w:pPr>
      <w:r w:rsidRPr="00230AB2">
        <w:rPr>
          <w:b/>
          <w:sz w:val="24"/>
          <w:szCs w:val="24"/>
        </w:rPr>
        <w:t>Aanwezig waren:</w:t>
      </w:r>
    </w:p>
    <w:p w14:paraId="0FD5BCAC" w14:textId="6AC1EEA9" w:rsidR="00B469D7" w:rsidRPr="00230AB2" w:rsidRDefault="005E12BF" w:rsidP="00B469D7">
      <w:pPr>
        <w:spacing w:after="0"/>
        <w:rPr>
          <w:b/>
          <w:sz w:val="24"/>
          <w:szCs w:val="24"/>
        </w:rPr>
      </w:pPr>
      <w:r w:rsidRPr="00230AB2">
        <w:rPr>
          <w:b/>
          <w:sz w:val="24"/>
          <w:szCs w:val="24"/>
        </w:rPr>
        <w:t xml:space="preserve">Voor </w:t>
      </w:r>
      <w:r w:rsidR="006C0906" w:rsidRPr="00230AB2">
        <w:rPr>
          <w:b/>
          <w:sz w:val="24"/>
          <w:szCs w:val="24"/>
        </w:rPr>
        <w:t xml:space="preserve">1 </w:t>
      </w:r>
      <w:r w:rsidRPr="00230AB2">
        <w:rPr>
          <w:b/>
          <w:sz w:val="24"/>
          <w:szCs w:val="24"/>
        </w:rPr>
        <w:t>rood</w:t>
      </w:r>
      <w:r w:rsidRPr="00230AB2">
        <w:rPr>
          <w:b/>
          <w:sz w:val="24"/>
          <w:szCs w:val="24"/>
        </w:rPr>
        <w:tab/>
      </w:r>
      <w:r w:rsidRPr="00230AB2">
        <w:rPr>
          <w:b/>
          <w:sz w:val="24"/>
          <w:szCs w:val="24"/>
        </w:rPr>
        <w:tab/>
      </w:r>
      <w:r w:rsidR="00842522" w:rsidRPr="00230AB2">
        <w:rPr>
          <w:b/>
          <w:sz w:val="24"/>
          <w:szCs w:val="24"/>
        </w:rPr>
        <w:t>Piet Jansen</w:t>
      </w:r>
      <w:r w:rsidR="00230AB2" w:rsidRPr="00230AB2">
        <w:rPr>
          <w:b/>
          <w:sz w:val="24"/>
          <w:szCs w:val="24"/>
        </w:rPr>
        <w:t xml:space="preserve"> (eigenaar 1 rood)</w:t>
      </w:r>
    </w:p>
    <w:p w14:paraId="39413790" w14:textId="62F24C64" w:rsidR="00230AB2" w:rsidRPr="00230AB2" w:rsidRDefault="00230AB2" w:rsidP="00826458">
      <w:pPr>
        <w:spacing w:after="0"/>
        <w:ind w:left="2124" w:hanging="2124"/>
        <w:rPr>
          <w:b/>
          <w:sz w:val="24"/>
          <w:szCs w:val="24"/>
        </w:rPr>
      </w:pPr>
      <w:r w:rsidRPr="00230AB2">
        <w:rPr>
          <w:b/>
          <w:sz w:val="24"/>
          <w:szCs w:val="24"/>
        </w:rPr>
        <w:t>Voor 1 rood</w:t>
      </w:r>
      <w:r w:rsidRPr="00230AB2">
        <w:rPr>
          <w:b/>
          <w:sz w:val="24"/>
          <w:szCs w:val="24"/>
        </w:rPr>
        <w:tab/>
        <w:t>de heer FPA van Kuijeren (koper 1 rood)</w:t>
      </w:r>
    </w:p>
    <w:p w14:paraId="15B3DD0A" w14:textId="07ECA19F" w:rsidR="00B469D7" w:rsidRPr="00230AB2" w:rsidRDefault="00826458" w:rsidP="00826458">
      <w:pPr>
        <w:spacing w:after="0"/>
        <w:ind w:left="2124" w:hanging="2124"/>
        <w:rPr>
          <w:b/>
          <w:sz w:val="24"/>
          <w:szCs w:val="24"/>
        </w:rPr>
      </w:pPr>
      <w:r w:rsidRPr="00230AB2">
        <w:rPr>
          <w:b/>
          <w:sz w:val="24"/>
          <w:szCs w:val="24"/>
        </w:rPr>
        <w:t xml:space="preserve">Voor </w:t>
      </w:r>
      <w:r w:rsidR="006C0906" w:rsidRPr="00230AB2">
        <w:rPr>
          <w:b/>
          <w:sz w:val="24"/>
          <w:szCs w:val="24"/>
        </w:rPr>
        <w:t>1</w:t>
      </w:r>
      <w:r w:rsidRPr="00230AB2">
        <w:rPr>
          <w:b/>
          <w:sz w:val="24"/>
          <w:szCs w:val="24"/>
        </w:rPr>
        <w:t xml:space="preserve"> zwart</w:t>
      </w:r>
      <w:r w:rsidR="00D81307" w:rsidRPr="00230AB2">
        <w:rPr>
          <w:b/>
          <w:sz w:val="24"/>
          <w:szCs w:val="24"/>
        </w:rPr>
        <w:tab/>
      </w:r>
      <w:r w:rsidR="00842522" w:rsidRPr="00230AB2">
        <w:rPr>
          <w:b/>
          <w:sz w:val="24"/>
          <w:szCs w:val="24"/>
        </w:rPr>
        <w:t>Klaas de Vries</w:t>
      </w:r>
      <w:r w:rsidR="00230AB2" w:rsidRPr="00230AB2">
        <w:rPr>
          <w:b/>
          <w:sz w:val="24"/>
          <w:szCs w:val="24"/>
        </w:rPr>
        <w:t xml:space="preserve"> (eigenaar 1 zwart)</w:t>
      </w:r>
    </w:p>
    <w:p w14:paraId="30339835" w14:textId="77777777" w:rsidR="00B469D7" w:rsidRPr="00230AB2" w:rsidRDefault="00B469D7" w:rsidP="00B469D7">
      <w:pPr>
        <w:spacing w:after="0"/>
        <w:rPr>
          <w:b/>
          <w:sz w:val="24"/>
          <w:szCs w:val="24"/>
        </w:rPr>
      </w:pPr>
    </w:p>
    <w:p w14:paraId="4662FF59" w14:textId="77777777" w:rsidR="00DE3406" w:rsidRPr="00230AB2" w:rsidRDefault="00DE3406" w:rsidP="00B469D7">
      <w:pPr>
        <w:spacing w:after="0"/>
        <w:rPr>
          <w:b/>
          <w:sz w:val="24"/>
          <w:szCs w:val="24"/>
        </w:rPr>
      </w:pPr>
    </w:p>
    <w:p w14:paraId="5EEAC7DB" w14:textId="335BE280" w:rsidR="00B469D7" w:rsidRPr="00230AB2" w:rsidRDefault="00230AB2" w:rsidP="00B469D7">
      <w:pPr>
        <w:spacing w:after="0"/>
        <w:rPr>
          <w:b/>
          <w:sz w:val="24"/>
          <w:szCs w:val="24"/>
        </w:rPr>
      </w:pPr>
      <w:r w:rsidRPr="00230AB2">
        <w:rPr>
          <w:b/>
          <w:sz w:val="24"/>
          <w:szCs w:val="24"/>
        </w:rPr>
        <w:t xml:space="preserve">BENOEMING BESTUURDER </w:t>
      </w:r>
      <w:r w:rsidRPr="00230AB2">
        <w:rPr>
          <w:b/>
          <w:sz w:val="24"/>
          <w:szCs w:val="24"/>
        </w:rPr>
        <w:t>VVE VOORBEELDSTRAAT 1 HAARLEM</w:t>
      </w:r>
      <w:r w:rsidRPr="00230AB2">
        <w:rPr>
          <w:b/>
          <w:sz w:val="24"/>
          <w:szCs w:val="24"/>
        </w:rPr>
        <w:t xml:space="preserve"> (IN OPRICHTING)</w:t>
      </w:r>
    </w:p>
    <w:p w14:paraId="186760EF" w14:textId="5C6C9DBC" w:rsidR="00842522" w:rsidRPr="00230AB2" w:rsidRDefault="00540055" w:rsidP="00B469D7">
      <w:pPr>
        <w:spacing w:after="0"/>
        <w:rPr>
          <w:bCs/>
          <w:sz w:val="24"/>
          <w:szCs w:val="24"/>
        </w:rPr>
      </w:pPr>
      <w:r w:rsidRPr="00230AB2">
        <w:rPr>
          <w:bCs/>
          <w:sz w:val="24"/>
          <w:szCs w:val="24"/>
        </w:rPr>
        <w:t xml:space="preserve">De eigenaar van 1 rood heeft geïnitieerd om de nu </w:t>
      </w:r>
      <w:r w:rsidR="000F2C67" w:rsidRPr="00230AB2">
        <w:rPr>
          <w:bCs/>
          <w:sz w:val="24"/>
          <w:szCs w:val="24"/>
        </w:rPr>
        <w:t>slapende</w:t>
      </w:r>
      <w:r w:rsidRPr="00230AB2">
        <w:rPr>
          <w:bCs/>
          <w:sz w:val="24"/>
          <w:szCs w:val="24"/>
        </w:rPr>
        <w:t xml:space="preserve"> VvE actief te maken. </w:t>
      </w:r>
      <w:r w:rsidR="00230AB2" w:rsidRPr="00230AB2">
        <w:rPr>
          <w:bCs/>
          <w:sz w:val="24"/>
          <w:szCs w:val="24"/>
        </w:rPr>
        <w:t>Beide appartementseigenaren hebben zelf geen tijd voor het activeren van de Vereniging van Eigenaars en hebben besloten dat de toekomstige eigenaar van de woning 1 rood (zijde de koper hiervan) daarom per direct benoemd mag worden voor bestuurder van de VvE en ook als bestuurder van deze VvE zo mag worden ingeschreven bij de Kamer van Koophandel.</w:t>
      </w:r>
    </w:p>
    <w:p w14:paraId="77941AC6" w14:textId="77777777" w:rsidR="00230AB2" w:rsidRPr="00230AB2" w:rsidRDefault="00230AB2" w:rsidP="00B469D7">
      <w:pPr>
        <w:spacing w:after="0"/>
        <w:rPr>
          <w:bCs/>
          <w:sz w:val="24"/>
          <w:szCs w:val="24"/>
        </w:rPr>
      </w:pPr>
    </w:p>
    <w:p w14:paraId="71103F06" w14:textId="6C4E2F43" w:rsidR="00230AB2" w:rsidRPr="00230AB2" w:rsidRDefault="00230AB2" w:rsidP="00B469D7">
      <w:pPr>
        <w:spacing w:after="0"/>
        <w:rPr>
          <w:bCs/>
          <w:sz w:val="24"/>
          <w:szCs w:val="24"/>
        </w:rPr>
      </w:pPr>
      <w:r w:rsidRPr="00230AB2">
        <w:rPr>
          <w:bCs/>
          <w:sz w:val="24"/>
          <w:szCs w:val="24"/>
        </w:rPr>
        <w:t>Hierbij verklaart Piet Jansen (eigenaar Voorbeeldstraat 1 rood te Haarlem) en Klaas de Vries (eigenaar voorbeeldstraat 1 zwart) dat de heer FPA van Kuijeren</w:t>
      </w:r>
      <w:r w:rsidR="00B7387E">
        <w:rPr>
          <w:bCs/>
          <w:sz w:val="24"/>
          <w:szCs w:val="24"/>
        </w:rPr>
        <w:t xml:space="preserve"> (koper van de woning aan de voorbeeldstraat 1 rood Haarlem)</w:t>
      </w:r>
      <w:r w:rsidRPr="00230AB2">
        <w:rPr>
          <w:bCs/>
          <w:sz w:val="24"/>
          <w:szCs w:val="24"/>
        </w:rPr>
        <w:t xml:space="preserve">, nu nog wonende aan de </w:t>
      </w:r>
      <w:proofErr w:type="spellStart"/>
      <w:r w:rsidRPr="00230AB2">
        <w:rPr>
          <w:bCs/>
          <w:sz w:val="24"/>
          <w:szCs w:val="24"/>
        </w:rPr>
        <w:t>Virtueelstraat</w:t>
      </w:r>
      <w:proofErr w:type="spellEnd"/>
      <w:r w:rsidRPr="00230AB2">
        <w:rPr>
          <w:bCs/>
          <w:sz w:val="24"/>
          <w:szCs w:val="24"/>
        </w:rPr>
        <w:t xml:space="preserve"> 2, 1000AA te Haarlem, per heden de bestuurder wordt van de op dit moment in oprichting zijnde VvE ‘VvE Voorbeeldstraat 1 Haarlem’</w:t>
      </w:r>
      <w:r w:rsidR="00B7387E">
        <w:rPr>
          <w:bCs/>
          <w:sz w:val="24"/>
          <w:szCs w:val="24"/>
        </w:rPr>
        <w:t xml:space="preserve"> en alle rechtshandelingen mag doen om deze VvE op te richten</w:t>
      </w:r>
      <w:r w:rsidRPr="00230AB2">
        <w:rPr>
          <w:bCs/>
          <w:sz w:val="24"/>
          <w:szCs w:val="24"/>
        </w:rPr>
        <w:t>.</w:t>
      </w:r>
    </w:p>
    <w:p w14:paraId="43C420F9" w14:textId="77777777" w:rsidR="00230AB2" w:rsidRPr="00230AB2" w:rsidRDefault="00230AB2" w:rsidP="00B469D7">
      <w:pPr>
        <w:spacing w:after="0"/>
        <w:rPr>
          <w:bCs/>
          <w:sz w:val="24"/>
          <w:szCs w:val="24"/>
        </w:rPr>
      </w:pPr>
    </w:p>
    <w:p w14:paraId="4DDD2648" w14:textId="77777777" w:rsidR="00230AB2" w:rsidRPr="00230AB2" w:rsidRDefault="00230AB2" w:rsidP="00B469D7">
      <w:pPr>
        <w:spacing w:after="0"/>
        <w:rPr>
          <w:bCs/>
          <w:sz w:val="24"/>
          <w:szCs w:val="24"/>
        </w:rPr>
      </w:pPr>
    </w:p>
    <w:p w14:paraId="0A30D317" w14:textId="204AD37A" w:rsidR="00540055" w:rsidRPr="00230AB2" w:rsidRDefault="00230AB2" w:rsidP="00B469D7">
      <w:pPr>
        <w:spacing w:after="0"/>
        <w:rPr>
          <w:bCs/>
          <w:sz w:val="24"/>
          <w:szCs w:val="24"/>
        </w:rPr>
      </w:pPr>
      <w:r w:rsidRPr="00230AB2">
        <w:rPr>
          <w:bCs/>
          <w:sz w:val="24"/>
          <w:szCs w:val="24"/>
        </w:rPr>
        <w:t>Getekend te Haarlem op 1 juli 2023</w:t>
      </w:r>
    </w:p>
    <w:p w14:paraId="1973A164" w14:textId="77777777" w:rsidR="00230AB2" w:rsidRPr="00230AB2" w:rsidRDefault="00230AB2" w:rsidP="00B469D7">
      <w:pPr>
        <w:spacing w:after="0"/>
        <w:rPr>
          <w:bCs/>
          <w:sz w:val="24"/>
          <w:szCs w:val="24"/>
        </w:rPr>
      </w:pPr>
    </w:p>
    <w:p w14:paraId="07D7F827" w14:textId="77777777" w:rsidR="00230AB2" w:rsidRPr="00230AB2" w:rsidRDefault="00230AB2" w:rsidP="00B469D7">
      <w:pPr>
        <w:spacing w:after="0"/>
        <w:rPr>
          <w:bCs/>
          <w:sz w:val="24"/>
          <w:szCs w:val="24"/>
        </w:rPr>
      </w:pPr>
    </w:p>
    <w:p w14:paraId="5233D960" w14:textId="77777777" w:rsidR="00230AB2" w:rsidRPr="00230AB2" w:rsidRDefault="00230AB2" w:rsidP="00B469D7">
      <w:pPr>
        <w:spacing w:after="0"/>
        <w:rPr>
          <w:bCs/>
          <w:sz w:val="24"/>
          <w:szCs w:val="24"/>
        </w:rPr>
      </w:pPr>
    </w:p>
    <w:p w14:paraId="37443223" w14:textId="38FDA9D6" w:rsidR="00230AB2" w:rsidRPr="00230AB2" w:rsidRDefault="00230AB2" w:rsidP="00B469D7">
      <w:pPr>
        <w:spacing w:after="0"/>
        <w:rPr>
          <w:bCs/>
          <w:sz w:val="24"/>
          <w:szCs w:val="24"/>
        </w:rPr>
      </w:pPr>
      <w:r w:rsidRPr="00230AB2">
        <w:rPr>
          <w:bCs/>
          <w:sz w:val="24"/>
          <w:szCs w:val="24"/>
        </w:rPr>
        <w:t>Voor akkoord:</w:t>
      </w:r>
    </w:p>
    <w:p w14:paraId="3E3FF897" w14:textId="77777777" w:rsidR="00230AB2" w:rsidRPr="00230AB2" w:rsidRDefault="00230AB2" w:rsidP="00B469D7">
      <w:pPr>
        <w:spacing w:after="0"/>
        <w:rPr>
          <w:bCs/>
          <w:sz w:val="24"/>
          <w:szCs w:val="24"/>
        </w:rPr>
      </w:pPr>
    </w:p>
    <w:p w14:paraId="5CD1CFD6" w14:textId="77777777" w:rsidR="00230AB2" w:rsidRPr="00230AB2" w:rsidRDefault="00230AB2" w:rsidP="00B469D7">
      <w:pPr>
        <w:spacing w:after="0"/>
        <w:rPr>
          <w:bCs/>
          <w:sz w:val="24"/>
          <w:szCs w:val="24"/>
        </w:rPr>
      </w:pPr>
    </w:p>
    <w:p w14:paraId="5E26FD51" w14:textId="77777777" w:rsidR="00230AB2" w:rsidRPr="00230AB2" w:rsidRDefault="00230AB2" w:rsidP="00B469D7">
      <w:pPr>
        <w:spacing w:after="0"/>
        <w:rPr>
          <w:bCs/>
          <w:sz w:val="24"/>
          <w:szCs w:val="24"/>
        </w:rPr>
      </w:pPr>
    </w:p>
    <w:p w14:paraId="20E512F7" w14:textId="77777777" w:rsidR="00230AB2" w:rsidRPr="00230AB2" w:rsidRDefault="00230AB2" w:rsidP="00B469D7">
      <w:pPr>
        <w:spacing w:after="0"/>
        <w:rPr>
          <w:bCs/>
          <w:sz w:val="24"/>
          <w:szCs w:val="24"/>
        </w:rPr>
      </w:pPr>
    </w:p>
    <w:p w14:paraId="3E3C96E0" w14:textId="6B31580F" w:rsidR="00230AB2" w:rsidRPr="00230AB2" w:rsidRDefault="00230AB2" w:rsidP="00B469D7">
      <w:pPr>
        <w:spacing w:after="0"/>
        <w:rPr>
          <w:bCs/>
          <w:sz w:val="24"/>
          <w:szCs w:val="24"/>
        </w:rPr>
      </w:pPr>
      <w:r w:rsidRPr="00230AB2">
        <w:rPr>
          <w:bCs/>
          <w:sz w:val="24"/>
          <w:szCs w:val="24"/>
        </w:rPr>
        <w:t>Piet Jansen</w:t>
      </w:r>
      <w:r w:rsidRPr="00230AB2">
        <w:rPr>
          <w:bCs/>
          <w:sz w:val="24"/>
          <w:szCs w:val="24"/>
        </w:rPr>
        <w:tab/>
      </w:r>
      <w:r w:rsidRPr="00230AB2">
        <w:rPr>
          <w:bCs/>
          <w:sz w:val="24"/>
          <w:szCs w:val="24"/>
        </w:rPr>
        <w:tab/>
      </w:r>
      <w:r w:rsidRPr="00230AB2">
        <w:rPr>
          <w:bCs/>
          <w:sz w:val="24"/>
          <w:szCs w:val="24"/>
        </w:rPr>
        <w:tab/>
      </w:r>
      <w:r w:rsidRPr="00230AB2">
        <w:rPr>
          <w:bCs/>
          <w:sz w:val="24"/>
          <w:szCs w:val="24"/>
        </w:rPr>
        <w:tab/>
        <w:t>FPA van Kuijeren</w:t>
      </w:r>
      <w:r w:rsidRPr="00230AB2">
        <w:rPr>
          <w:bCs/>
          <w:sz w:val="24"/>
          <w:szCs w:val="24"/>
        </w:rPr>
        <w:tab/>
      </w:r>
      <w:r w:rsidRPr="00230AB2">
        <w:rPr>
          <w:bCs/>
          <w:sz w:val="24"/>
          <w:szCs w:val="24"/>
        </w:rPr>
        <w:tab/>
      </w:r>
      <w:r w:rsidRPr="00230AB2">
        <w:rPr>
          <w:bCs/>
          <w:sz w:val="24"/>
          <w:szCs w:val="24"/>
        </w:rPr>
        <w:tab/>
        <w:t>Klaas de Vries</w:t>
      </w:r>
    </w:p>
    <w:p w14:paraId="6A7D8DDA" w14:textId="585C8C98" w:rsidR="000F2C67" w:rsidRPr="00230AB2" w:rsidRDefault="000F2C67" w:rsidP="004714A6">
      <w:pPr>
        <w:rPr>
          <w:b/>
          <w:sz w:val="24"/>
          <w:szCs w:val="24"/>
        </w:rPr>
      </w:pPr>
    </w:p>
    <w:sectPr w:rsidR="000F2C67" w:rsidRPr="00230AB2" w:rsidSect="003B12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3426" w14:textId="77777777" w:rsidR="003B12D2" w:rsidRDefault="003B12D2" w:rsidP="00334E9F">
      <w:pPr>
        <w:spacing w:after="0" w:line="240" w:lineRule="auto"/>
      </w:pPr>
      <w:r>
        <w:separator/>
      </w:r>
    </w:p>
  </w:endnote>
  <w:endnote w:type="continuationSeparator" w:id="0">
    <w:p w14:paraId="307CA3B8" w14:textId="77777777" w:rsidR="003B12D2" w:rsidRDefault="003B12D2" w:rsidP="0033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85A8" w14:textId="77777777" w:rsidR="003B12D2" w:rsidRDefault="003B12D2" w:rsidP="00334E9F">
      <w:pPr>
        <w:spacing w:after="0" w:line="240" w:lineRule="auto"/>
      </w:pPr>
      <w:r>
        <w:separator/>
      </w:r>
    </w:p>
  </w:footnote>
  <w:footnote w:type="continuationSeparator" w:id="0">
    <w:p w14:paraId="60FE4AB1" w14:textId="77777777" w:rsidR="003B12D2" w:rsidRDefault="003B12D2" w:rsidP="00334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0488"/>
    <w:multiLevelType w:val="hybridMultilevel"/>
    <w:tmpl w:val="FEB28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55428A"/>
    <w:multiLevelType w:val="hybridMultilevel"/>
    <w:tmpl w:val="D90080F8"/>
    <w:lvl w:ilvl="0" w:tplc="4C2A7DD2">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623182"/>
    <w:multiLevelType w:val="hybridMultilevel"/>
    <w:tmpl w:val="EAF68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678F1"/>
    <w:multiLevelType w:val="hybridMultilevel"/>
    <w:tmpl w:val="08CCF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6E5EA8"/>
    <w:multiLevelType w:val="hybridMultilevel"/>
    <w:tmpl w:val="24E83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5F64CC"/>
    <w:multiLevelType w:val="hybridMultilevel"/>
    <w:tmpl w:val="70F27582"/>
    <w:lvl w:ilvl="0" w:tplc="4C2A7DD2">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8C3300"/>
    <w:multiLevelType w:val="hybridMultilevel"/>
    <w:tmpl w:val="6FFA3A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1232152">
    <w:abstractNumId w:val="4"/>
  </w:num>
  <w:num w:numId="2" w16cid:durableId="582647705">
    <w:abstractNumId w:val="5"/>
  </w:num>
  <w:num w:numId="3" w16cid:durableId="219287158">
    <w:abstractNumId w:val="1"/>
  </w:num>
  <w:num w:numId="4" w16cid:durableId="1882669096">
    <w:abstractNumId w:val="2"/>
  </w:num>
  <w:num w:numId="5" w16cid:durableId="1167206973">
    <w:abstractNumId w:val="3"/>
  </w:num>
  <w:num w:numId="6" w16cid:durableId="1447190472">
    <w:abstractNumId w:val="0"/>
  </w:num>
  <w:num w:numId="7" w16cid:durableId="296186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D7"/>
    <w:rsid w:val="00025DA5"/>
    <w:rsid w:val="00062758"/>
    <w:rsid w:val="000809D1"/>
    <w:rsid w:val="00091042"/>
    <w:rsid w:val="000B620C"/>
    <w:rsid w:val="000F2C67"/>
    <w:rsid w:val="00107D19"/>
    <w:rsid w:val="00132A59"/>
    <w:rsid w:val="001F6BD7"/>
    <w:rsid w:val="00214C3B"/>
    <w:rsid w:val="0022330E"/>
    <w:rsid w:val="00230AB2"/>
    <w:rsid w:val="00252505"/>
    <w:rsid w:val="002663FD"/>
    <w:rsid w:val="003128A9"/>
    <w:rsid w:val="00334E9F"/>
    <w:rsid w:val="00391D52"/>
    <w:rsid w:val="003B12D2"/>
    <w:rsid w:val="00401FDB"/>
    <w:rsid w:val="0041792E"/>
    <w:rsid w:val="0042499E"/>
    <w:rsid w:val="00441282"/>
    <w:rsid w:val="004714A6"/>
    <w:rsid w:val="00510C85"/>
    <w:rsid w:val="0052526C"/>
    <w:rsid w:val="00540055"/>
    <w:rsid w:val="0054570A"/>
    <w:rsid w:val="00585F5D"/>
    <w:rsid w:val="005E12BF"/>
    <w:rsid w:val="005E5712"/>
    <w:rsid w:val="005F515F"/>
    <w:rsid w:val="00624CA5"/>
    <w:rsid w:val="00642DF9"/>
    <w:rsid w:val="00694B6E"/>
    <w:rsid w:val="006C0906"/>
    <w:rsid w:val="006D33DA"/>
    <w:rsid w:val="007B2565"/>
    <w:rsid w:val="007D210E"/>
    <w:rsid w:val="007D475E"/>
    <w:rsid w:val="007F5A61"/>
    <w:rsid w:val="00826458"/>
    <w:rsid w:val="00842522"/>
    <w:rsid w:val="00847D6F"/>
    <w:rsid w:val="0085016A"/>
    <w:rsid w:val="00855BA9"/>
    <w:rsid w:val="008A4306"/>
    <w:rsid w:val="008D04DE"/>
    <w:rsid w:val="009115C8"/>
    <w:rsid w:val="009626FD"/>
    <w:rsid w:val="00982B47"/>
    <w:rsid w:val="009F253C"/>
    <w:rsid w:val="00A813E8"/>
    <w:rsid w:val="00A832FA"/>
    <w:rsid w:val="00AD2EF3"/>
    <w:rsid w:val="00AE0447"/>
    <w:rsid w:val="00AF4B40"/>
    <w:rsid w:val="00B27B24"/>
    <w:rsid w:val="00B3422F"/>
    <w:rsid w:val="00B469D7"/>
    <w:rsid w:val="00B61C9B"/>
    <w:rsid w:val="00B70F37"/>
    <w:rsid w:val="00B7387E"/>
    <w:rsid w:val="00B77D05"/>
    <w:rsid w:val="00BB349F"/>
    <w:rsid w:val="00BD6CE9"/>
    <w:rsid w:val="00C21C9A"/>
    <w:rsid w:val="00CA588A"/>
    <w:rsid w:val="00CB48BF"/>
    <w:rsid w:val="00CF3F14"/>
    <w:rsid w:val="00D035FE"/>
    <w:rsid w:val="00D81307"/>
    <w:rsid w:val="00DB39D9"/>
    <w:rsid w:val="00DC4242"/>
    <w:rsid w:val="00DE3406"/>
    <w:rsid w:val="00E475DF"/>
    <w:rsid w:val="00E635D3"/>
    <w:rsid w:val="00F149DD"/>
    <w:rsid w:val="00F14F1E"/>
    <w:rsid w:val="00F4525A"/>
    <w:rsid w:val="00FD61C9"/>
    <w:rsid w:val="00FE3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4079"/>
  <w15:docId w15:val="{2CE17958-D080-458D-80A4-78046B07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F37"/>
    <w:pPr>
      <w:ind w:left="720"/>
      <w:contextualSpacing/>
    </w:pPr>
  </w:style>
  <w:style w:type="character" w:styleId="Hyperlink">
    <w:name w:val="Hyperlink"/>
    <w:basedOn w:val="Standaardalinea-lettertype"/>
    <w:uiPriority w:val="99"/>
    <w:unhideWhenUsed/>
    <w:rsid w:val="00F4525A"/>
    <w:rPr>
      <w:color w:val="0000FF"/>
      <w:u w:val="single"/>
    </w:rPr>
  </w:style>
  <w:style w:type="paragraph" w:styleId="Geenafstand">
    <w:name w:val="No Spacing"/>
    <w:uiPriority w:val="1"/>
    <w:qFormat/>
    <w:rsid w:val="00F4525A"/>
    <w:pPr>
      <w:spacing w:after="0" w:line="240" w:lineRule="auto"/>
    </w:pPr>
  </w:style>
  <w:style w:type="paragraph" w:styleId="Koptekst">
    <w:name w:val="header"/>
    <w:basedOn w:val="Standaard"/>
    <w:link w:val="KoptekstChar"/>
    <w:uiPriority w:val="99"/>
    <w:unhideWhenUsed/>
    <w:rsid w:val="00334E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E9F"/>
  </w:style>
  <w:style w:type="paragraph" w:styleId="Voettekst">
    <w:name w:val="footer"/>
    <w:basedOn w:val="Standaard"/>
    <w:link w:val="VoettekstChar"/>
    <w:uiPriority w:val="99"/>
    <w:unhideWhenUsed/>
    <w:rsid w:val="00334E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E9F"/>
  </w:style>
  <w:style w:type="paragraph" w:styleId="Ballontekst">
    <w:name w:val="Balloon Text"/>
    <w:basedOn w:val="Standaard"/>
    <w:link w:val="BallontekstChar"/>
    <w:uiPriority w:val="99"/>
    <w:semiHidden/>
    <w:unhideWhenUsed/>
    <w:rsid w:val="00847D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7D6F"/>
    <w:rPr>
      <w:rFonts w:ascii="Segoe UI" w:hAnsi="Segoe UI" w:cs="Segoe UI"/>
      <w:sz w:val="18"/>
      <w:szCs w:val="18"/>
    </w:rPr>
  </w:style>
  <w:style w:type="character" w:styleId="Onopgelostemelding">
    <w:name w:val="Unresolved Mention"/>
    <w:basedOn w:val="Standaardalinea-lettertype"/>
    <w:uiPriority w:val="99"/>
    <w:semiHidden/>
    <w:unhideWhenUsed/>
    <w:rsid w:val="000F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R3n3gade</dc:creator>
  <cp:lastModifiedBy>Floris van Kuijeren</cp:lastModifiedBy>
  <cp:revision>7</cp:revision>
  <cp:lastPrinted>2017-02-01T14:53:00Z</cp:lastPrinted>
  <dcterms:created xsi:type="dcterms:W3CDTF">2021-01-04T13:50:00Z</dcterms:created>
  <dcterms:modified xsi:type="dcterms:W3CDTF">2024-01-16T15:43:00Z</dcterms:modified>
</cp:coreProperties>
</file>